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C6834" w14:textId="0311E6DB" w:rsidR="001A3D6A" w:rsidRDefault="001A3D6A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/>
          <w:noProof/>
          <w:sz w:val="20"/>
        </w:rPr>
        <w:drawing>
          <wp:inline distT="0" distB="0" distL="0" distR="0" wp14:anchorId="60D1FE8A" wp14:editId="731EE550">
            <wp:extent cx="5247113" cy="1004887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113" cy="100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D804C" w14:textId="411F5391" w:rsidR="001A3D6A" w:rsidRDefault="001A3D6A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9D5C481" w14:textId="77777777" w:rsidR="001A3D6A" w:rsidRDefault="001A3D6A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39AC204" w14:textId="77777777" w:rsidR="001A3D6A" w:rsidRDefault="001A3D6A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E5D3CE4" w14:textId="4762F49E" w:rsidR="002C2628" w:rsidRDefault="002C5571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="002C2628">
        <w:rPr>
          <w:rFonts w:ascii="Times New Roman" w:hAnsi="Times New Roman" w:cs="Times New Roman"/>
          <w:lang w:val="en-US"/>
        </w:rPr>
        <w:t>ÇAĞDAŞ SANAT VE KÜRATÖRLÜK</w:t>
      </w:r>
      <w:r>
        <w:rPr>
          <w:rFonts w:ascii="Times New Roman" w:hAnsi="Times New Roman" w:cs="Times New Roman"/>
          <w:lang w:val="en-US"/>
        </w:rPr>
        <w:t>” SEMINER PROGRAMI</w:t>
      </w:r>
    </w:p>
    <w:p w14:paraId="1CE356AD" w14:textId="77777777" w:rsidR="002C2628" w:rsidRDefault="002C2628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9F5E26D" w14:textId="17240C4B" w:rsidR="002C2628" w:rsidRDefault="002C2628" w:rsidP="00A203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Çağdaş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Küratörlük</w:t>
      </w:r>
      <w:proofErr w:type="spellEnd"/>
      <w:r>
        <w:rPr>
          <w:rFonts w:ascii="Times New Roman" w:hAnsi="Times New Roman" w:cs="Times New Roman"/>
          <w:lang w:val="en-US"/>
        </w:rPr>
        <w:t xml:space="preserve"> (Curating Contemporary Art), </w:t>
      </w:r>
      <w:proofErr w:type="spellStart"/>
      <w:r>
        <w:rPr>
          <w:rFonts w:ascii="Times New Roman" w:hAnsi="Times New Roman" w:cs="Times New Roman"/>
          <w:lang w:val="en-US"/>
        </w:rPr>
        <w:t>Açık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Diyalog</w:t>
      </w:r>
      <w:proofErr w:type="spellEnd"/>
      <w:r>
        <w:rPr>
          <w:rFonts w:ascii="Times New Roman" w:hAnsi="Times New Roman" w:cs="Times New Roman"/>
          <w:lang w:val="en-US"/>
        </w:rPr>
        <w:t xml:space="preserve"> İstanbul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Akbank</w:t>
      </w:r>
      <w:proofErr w:type="spellEnd"/>
    </w:p>
    <w:p w14:paraId="70A8AA38" w14:textId="165F4AF4" w:rsidR="002C2628" w:rsidRDefault="002C2628" w:rsidP="00A203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Sanat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iş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birliği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içinde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düzenlenen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8A20FE">
        <w:rPr>
          <w:rFonts w:ascii="Times New Roman" w:hAnsi="Times New Roman" w:cs="Times New Roman"/>
          <w:lang w:val="en-US"/>
        </w:rPr>
        <w:t>11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sürecek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seminer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dizisidir</w:t>
      </w:r>
      <w:proofErr w:type="spellEnd"/>
      <w:r>
        <w:rPr>
          <w:rFonts w:ascii="Times New Roman" w:hAnsi="Times New Roman" w:cs="Times New Roman"/>
          <w:lang w:val="en-US"/>
        </w:rPr>
        <w:t xml:space="preserve">. Bu </w:t>
      </w:r>
      <w:proofErr w:type="spellStart"/>
      <w:r>
        <w:rPr>
          <w:rFonts w:ascii="Times New Roman" w:hAnsi="Times New Roman" w:cs="Times New Roman"/>
          <w:lang w:val="en-US"/>
        </w:rPr>
        <w:t>sene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3EDF">
        <w:rPr>
          <w:rFonts w:ascii="Times New Roman" w:hAnsi="Times New Roman" w:cs="Times New Roman"/>
          <w:lang w:val="en-US"/>
        </w:rPr>
        <w:t>yedincisi</w:t>
      </w:r>
      <w:proofErr w:type="spellEnd"/>
      <w:r w:rsidR="00233EDF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gerçekleşecek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programın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amacı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küratörlük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konusunda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kapsamlı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uluslararası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düzeyde</w:t>
      </w:r>
      <w:proofErr w:type="spellEnd"/>
    </w:p>
    <w:p w14:paraId="74864FBF" w14:textId="4301B84E" w:rsidR="002C2628" w:rsidRDefault="002C2628" w:rsidP="00A203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lang w:val="en-US"/>
        </w:rPr>
        <w:t>yürütmek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alanda</w:t>
      </w:r>
      <w:proofErr w:type="spellEnd"/>
      <w:r>
        <w:rPr>
          <w:rFonts w:ascii="Times New Roman" w:hAnsi="Times New Roman" w:cs="Times New Roman"/>
          <w:lang w:val="en-US"/>
        </w:rPr>
        <w:t xml:space="preserve">, hem </w:t>
      </w:r>
      <w:proofErr w:type="spellStart"/>
      <w:r>
        <w:rPr>
          <w:rFonts w:ascii="Times New Roman" w:hAnsi="Times New Roman" w:cs="Times New Roman"/>
          <w:lang w:val="en-US"/>
        </w:rPr>
        <w:t>teorik</w:t>
      </w:r>
      <w:proofErr w:type="spellEnd"/>
      <w:r>
        <w:rPr>
          <w:rFonts w:ascii="Times New Roman" w:hAnsi="Times New Roman" w:cs="Times New Roman"/>
          <w:lang w:val="en-US"/>
        </w:rPr>
        <w:t xml:space="preserve"> hem de </w:t>
      </w:r>
      <w:proofErr w:type="spellStart"/>
      <w:r>
        <w:rPr>
          <w:rFonts w:ascii="Times New Roman" w:hAnsi="Times New Roman" w:cs="Times New Roman"/>
          <w:lang w:val="en-US"/>
        </w:rPr>
        <w:t>uygulama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bakımından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sergi</w:t>
      </w:r>
      <w:proofErr w:type="spellEnd"/>
      <w:r w:rsidR="002E2B38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kurgulama</w:t>
      </w:r>
      <w:proofErr w:type="spellEnd"/>
      <w:r w:rsidR="00902A0B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ideolojik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çerçevesi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ilgili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Türkiye’de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benzeri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olmayan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prestijli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eğitim</w:t>
      </w:r>
      <w:proofErr w:type="spellEnd"/>
      <w:r w:rsidR="00902A0B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platformu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yaratmaktır</w:t>
      </w:r>
      <w:proofErr w:type="spellEnd"/>
      <w:r>
        <w:rPr>
          <w:rFonts w:ascii="Times New Roman" w:hAnsi="Times New Roman" w:cs="Times New Roman"/>
          <w:lang w:val="en-US"/>
        </w:rPr>
        <w:t xml:space="preserve">. Billur </w:t>
      </w:r>
      <w:proofErr w:type="spellStart"/>
      <w:r>
        <w:rPr>
          <w:rFonts w:ascii="Times New Roman" w:hAnsi="Times New Roman" w:cs="Times New Roman"/>
          <w:lang w:val="en-US"/>
        </w:rPr>
        <w:t>Tansel’in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12591">
        <w:rPr>
          <w:rFonts w:ascii="Times New Roman" w:hAnsi="Times New Roman" w:cs="Times New Roman"/>
          <w:lang w:val="en-US"/>
        </w:rPr>
        <w:t>direktör</w:t>
      </w:r>
      <w:r>
        <w:rPr>
          <w:rFonts w:ascii="Times New Roman" w:hAnsi="Times New Roman" w:cs="Times New Roman"/>
          <w:lang w:val="en-US"/>
        </w:rPr>
        <w:t>lüğu</w:t>
      </w:r>
      <w:proofErr w:type="spellEnd"/>
      <w:r>
        <w:rPr>
          <w:rFonts w:ascii="Times New Roman" w:hAnsi="Times New Roman" w:cs="Times New Roman"/>
          <w:lang w:val="en-US"/>
        </w:rPr>
        <w:t xml:space="preserve">̈ </w:t>
      </w:r>
      <w:proofErr w:type="spellStart"/>
      <w:r>
        <w:rPr>
          <w:rFonts w:ascii="Times New Roman" w:hAnsi="Times New Roman" w:cs="Times New Roman"/>
          <w:lang w:val="en-US"/>
        </w:rPr>
        <w:t>altında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bu</w:t>
      </w:r>
      <w:proofErr w:type="spellEnd"/>
      <w:r>
        <w:rPr>
          <w:rFonts w:ascii="Times New Roman" w:hAnsi="Times New Roman" w:cs="Times New Roman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lang w:val="en-US"/>
        </w:rPr>
        <w:t>daha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ziyade</w:t>
      </w:r>
      <w:proofErr w:type="spellEnd"/>
      <w:r w:rsidR="00902A0B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eğitici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uygulamacı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araştırma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odaklı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yaklaşımla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sürdürülecektir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Seminerler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Türkçe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 w:rsidR="00902A0B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İngilizce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verilecektir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Konuşmacılar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uluslararası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platformundan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bilinen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aktörleri</w:t>
      </w:r>
      <w:proofErr w:type="spellEnd"/>
      <w:r w:rsidR="00902A0B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olacaktır</w:t>
      </w:r>
      <w:proofErr w:type="spellEnd"/>
      <w:r>
        <w:rPr>
          <w:rFonts w:ascii="Times New Roman" w:hAnsi="Times New Roman" w:cs="Times New Roman"/>
          <w:lang w:val="en-US"/>
        </w:rPr>
        <w:t xml:space="preserve">. Hem </w:t>
      </w:r>
      <w:proofErr w:type="spellStart"/>
      <w:r>
        <w:rPr>
          <w:rFonts w:ascii="Times New Roman" w:hAnsi="Times New Roman" w:cs="Times New Roman"/>
          <w:lang w:val="en-US"/>
        </w:rPr>
        <w:t>teoriyi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anlatacak</w:t>
      </w:r>
      <w:proofErr w:type="spellEnd"/>
      <w:r>
        <w:rPr>
          <w:rFonts w:ascii="Times New Roman" w:hAnsi="Times New Roman" w:cs="Times New Roman"/>
          <w:lang w:val="en-US"/>
        </w:rPr>
        <w:t xml:space="preserve"> hem de </w:t>
      </w:r>
      <w:proofErr w:type="spellStart"/>
      <w:r>
        <w:rPr>
          <w:rFonts w:ascii="Times New Roman" w:hAnsi="Times New Roman" w:cs="Times New Roman"/>
          <w:lang w:val="en-US"/>
        </w:rPr>
        <w:t>pratik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yapma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imkanları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sunacaklardır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Bienaller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="00902A0B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galeriler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müzeler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fuarları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ilgili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örnek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çalışmalarına</w:t>
      </w:r>
      <w:proofErr w:type="spellEnd"/>
      <w:r>
        <w:rPr>
          <w:rFonts w:ascii="Times New Roman" w:hAnsi="Times New Roman" w:cs="Times New Roman"/>
          <w:lang w:val="en-US"/>
        </w:rPr>
        <w:t xml:space="preserve"> da </w:t>
      </w:r>
      <w:proofErr w:type="spellStart"/>
      <w:r>
        <w:rPr>
          <w:rFonts w:ascii="Times New Roman" w:hAnsi="Times New Roman" w:cs="Times New Roman"/>
          <w:lang w:val="en-US"/>
        </w:rPr>
        <w:t>yer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verilecektir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5FAE5895" w14:textId="77777777" w:rsidR="002C2628" w:rsidRDefault="002C2628" w:rsidP="00A203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Katılımcılara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çeşitli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kurumlarda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staj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deneyim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imkanları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sunulacaktır</w:t>
      </w:r>
      <w:proofErr w:type="spellEnd"/>
      <w:r>
        <w:rPr>
          <w:rFonts w:ascii="Times New Roman" w:hAnsi="Times New Roman" w:cs="Times New Roman"/>
          <w:lang w:val="en-US"/>
        </w:rPr>
        <w:t xml:space="preserve">. Bu </w:t>
      </w:r>
      <w:proofErr w:type="spellStart"/>
      <w:r>
        <w:rPr>
          <w:rFonts w:ascii="Times New Roman" w:hAnsi="Times New Roman" w:cs="Times New Roman"/>
          <w:lang w:val="en-US"/>
        </w:rPr>
        <w:t>seneki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programın</w:t>
      </w:r>
      <w:proofErr w:type="spellEnd"/>
    </w:p>
    <w:p w14:paraId="3CD01AB3" w14:textId="0C4A85E1" w:rsidR="002C2628" w:rsidRDefault="002C2628" w:rsidP="00A203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seminer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bölümünün</w:t>
      </w:r>
      <w:proofErr w:type="spellEnd"/>
      <w:r>
        <w:rPr>
          <w:rFonts w:ascii="Times New Roman" w:hAnsi="Times New Roman" w:cs="Times New Roman"/>
          <w:lang w:val="en-US"/>
        </w:rPr>
        <w:t xml:space="preserve"> 202</w:t>
      </w:r>
      <w:r w:rsidR="00233EDF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12591">
        <w:rPr>
          <w:rFonts w:ascii="Times New Roman" w:hAnsi="Times New Roman" w:cs="Times New Roman"/>
          <w:lang w:val="en-US"/>
        </w:rPr>
        <w:t>Kasım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ayında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başlaması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202</w:t>
      </w:r>
      <w:r w:rsidR="00233EDF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Haziran’da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bitmesi</w:t>
      </w:r>
      <w:proofErr w:type="spellEnd"/>
      <w:r w:rsidR="002E2B38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planlanmaktadır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Seminerler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bittikten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sonra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sonuç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aşamasında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ise</w:t>
      </w:r>
      <w:proofErr w:type="spellEnd"/>
      <w:r>
        <w:rPr>
          <w:rFonts w:ascii="Times New Roman" w:hAnsi="Times New Roman" w:cs="Times New Roman"/>
          <w:lang w:val="en-US"/>
        </w:rPr>
        <w:t xml:space="preserve"> her </w:t>
      </w:r>
      <w:proofErr w:type="spellStart"/>
      <w:r>
        <w:rPr>
          <w:rFonts w:ascii="Times New Roman" w:hAnsi="Times New Roman" w:cs="Times New Roman"/>
          <w:lang w:val="en-US"/>
        </w:rPr>
        <w:t>katılımcı</w:t>
      </w:r>
      <w:proofErr w:type="spellEnd"/>
      <w:r w:rsidR="00505325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lang w:val="en-US"/>
        </w:rPr>
        <w:t>süresince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5325">
        <w:rPr>
          <w:rFonts w:ascii="Times New Roman" w:hAnsi="Times New Roman" w:cs="Times New Roman"/>
          <w:lang w:val="en-US"/>
        </w:rPr>
        <w:t>yürütülen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bireysel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geliştirme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atölyeleri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sürecinde</w:t>
      </w:r>
      <w:proofErr w:type="spellEnd"/>
      <w:r w:rsidR="00505325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5325">
        <w:rPr>
          <w:rFonts w:ascii="Times New Roman" w:hAnsi="Times New Roman" w:cs="Times New Roman"/>
          <w:lang w:val="en-US"/>
        </w:rPr>
        <w:t>kendi</w:t>
      </w:r>
      <w:proofErr w:type="spellEnd"/>
      <w:r w:rsidR="0050532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bitirme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projesi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üzerinde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çalışacak</w:t>
      </w:r>
      <w:proofErr w:type="spellEnd"/>
      <w:r>
        <w:rPr>
          <w:rFonts w:ascii="Times New Roman" w:hAnsi="Times New Roman" w:cs="Times New Roman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lang w:val="en-US"/>
        </w:rPr>
        <w:t>genel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performansı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bitirme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projesi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jüri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tarafından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uygun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görülürse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bitirme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belgesi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almaya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kazanacaktır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29B60C51" w14:textId="77777777" w:rsidR="002C2628" w:rsidRDefault="002C2628" w:rsidP="00A203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169D0EB0" w14:textId="480344F6" w:rsidR="002C2628" w:rsidRDefault="002C2628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AÇIK DİYALOG İSTANBUL HAKKINDA</w:t>
      </w:r>
      <w:bookmarkStart w:id="0" w:name="_GoBack"/>
      <w:bookmarkEnd w:id="0"/>
    </w:p>
    <w:p w14:paraId="40795A6C" w14:textId="77777777" w:rsidR="002C2628" w:rsidRDefault="002C2628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58C6A8B" w14:textId="765A0DB5" w:rsidR="002C2628" w:rsidRDefault="002C2628" w:rsidP="008758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Açık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Diyalog</w:t>
      </w:r>
      <w:proofErr w:type="spellEnd"/>
      <w:r>
        <w:rPr>
          <w:rFonts w:ascii="Times New Roman" w:hAnsi="Times New Roman" w:cs="Times New Roman"/>
          <w:lang w:val="en-US"/>
        </w:rPr>
        <w:t xml:space="preserve"> Istanbul, 2015 </w:t>
      </w:r>
      <w:proofErr w:type="spellStart"/>
      <w:r>
        <w:rPr>
          <w:rFonts w:ascii="Times New Roman" w:hAnsi="Times New Roman" w:cs="Times New Roman"/>
          <w:lang w:val="en-US"/>
        </w:rPr>
        <w:t>yılının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Temmuz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ayında</w:t>
      </w:r>
      <w:proofErr w:type="spellEnd"/>
      <w:r>
        <w:rPr>
          <w:rFonts w:ascii="Times New Roman" w:hAnsi="Times New Roman" w:cs="Times New Roman"/>
          <w:lang w:val="en-US"/>
        </w:rPr>
        <w:t xml:space="preserve">, Billur Tansel </w:t>
      </w:r>
      <w:proofErr w:type="spellStart"/>
      <w:r>
        <w:rPr>
          <w:rFonts w:ascii="Times New Roman" w:hAnsi="Times New Roman" w:cs="Times New Roman"/>
          <w:lang w:val="en-US"/>
        </w:rPr>
        <w:t>tarafından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göçebe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 w:rsidR="00DB59FD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uluslararası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çağdaş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projesi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olarak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kuruldu</w:t>
      </w:r>
      <w:proofErr w:type="spellEnd"/>
      <w:r>
        <w:rPr>
          <w:rFonts w:ascii="Times New Roman" w:hAnsi="Times New Roman" w:cs="Times New Roman"/>
          <w:lang w:val="en-US"/>
        </w:rPr>
        <w:t xml:space="preserve">. Yurt </w:t>
      </w:r>
      <w:proofErr w:type="spellStart"/>
      <w:r>
        <w:rPr>
          <w:rFonts w:ascii="Times New Roman" w:hAnsi="Times New Roman" w:cs="Times New Roman"/>
          <w:lang w:val="en-US"/>
        </w:rPr>
        <w:t>içinde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yurt </w:t>
      </w:r>
      <w:proofErr w:type="spellStart"/>
      <w:r>
        <w:rPr>
          <w:rFonts w:ascii="Times New Roman" w:hAnsi="Times New Roman" w:cs="Times New Roman"/>
          <w:lang w:val="en-US"/>
        </w:rPr>
        <w:t>dışında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çeşitli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kültürel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etkinlikler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gerçekleştirdikten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sonra</w:t>
      </w:r>
      <w:proofErr w:type="spellEnd"/>
      <w:r>
        <w:rPr>
          <w:rFonts w:ascii="Times New Roman" w:hAnsi="Times New Roman" w:cs="Times New Roman"/>
          <w:lang w:val="en-US"/>
        </w:rPr>
        <w:t xml:space="preserve">, 2016 </w:t>
      </w:r>
      <w:proofErr w:type="spellStart"/>
      <w:r>
        <w:rPr>
          <w:rFonts w:ascii="Times New Roman" w:hAnsi="Times New Roman" w:cs="Times New Roman"/>
          <w:lang w:val="en-US"/>
        </w:rPr>
        <w:t>senesi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Ekim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ayından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İstanbul’da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kurulu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düzende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çeşitli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alandaki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faaliyetlerini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devam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ettirmektedir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Şirketimiz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yürüttüğu</w:t>
      </w:r>
      <w:proofErr w:type="spellEnd"/>
      <w:r>
        <w:rPr>
          <w:rFonts w:ascii="Times New Roman" w:hAnsi="Times New Roman" w:cs="Times New Roman"/>
          <w:lang w:val="en-US"/>
        </w:rPr>
        <w:t xml:space="preserve">̈ </w:t>
      </w:r>
      <w:proofErr w:type="spellStart"/>
      <w:r>
        <w:rPr>
          <w:rFonts w:ascii="Times New Roman" w:hAnsi="Times New Roman" w:cs="Times New Roman"/>
          <w:lang w:val="en-US"/>
        </w:rPr>
        <w:t>eğitim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programlarının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dışında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küratory</w:t>
      </w:r>
      <w:r w:rsidR="00902A0B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çerçevede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projeler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üretmekte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gerçekleştirmekte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kurumlarına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koleksiyonerlere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sanat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alanında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kariyer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planlayan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öğrencilere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sanatçılara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danışmanlık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hizmetleri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vermektedir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Açık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Diyalog</w:t>
      </w:r>
      <w:proofErr w:type="spellEnd"/>
      <w:r>
        <w:rPr>
          <w:rFonts w:ascii="Times New Roman" w:hAnsi="Times New Roman" w:cs="Times New Roman"/>
          <w:lang w:val="en-US"/>
        </w:rPr>
        <w:t xml:space="preserve"> İstanbul </w:t>
      </w:r>
      <w:proofErr w:type="spellStart"/>
      <w:r>
        <w:rPr>
          <w:rFonts w:ascii="Times New Roman" w:hAnsi="Times New Roman" w:cs="Times New Roman"/>
          <w:lang w:val="en-US"/>
        </w:rPr>
        <w:t>yetişkinler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için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özel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olarak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hazırlanmış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konferanslar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seminerler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paneller</w:t>
      </w:r>
      <w:proofErr w:type="spellEnd"/>
      <w:r>
        <w:rPr>
          <w:rFonts w:ascii="Times New Roman" w:hAnsi="Times New Roman" w:cs="Times New Roman"/>
          <w:lang w:val="en-US"/>
        </w:rPr>
        <w:t xml:space="preserve"> organize </w:t>
      </w:r>
      <w:proofErr w:type="spellStart"/>
      <w:r>
        <w:rPr>
          <w:rFonts w:ascii="Times New Roman" w:hAnsi="Times New Roman" w:cs="Times New Roman"/>
          <w:lang w:val="en-US"/>
        </w:rPr>
        <w:t>etmektedir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Kurumun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önemli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misyonlarından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birisi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sanatçılar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kürat</w:t>
      </w:r>
      <w:r w:rsidR="00902A0B">
        <w:rPr>
          <w:rFonts w:ascii="Times New Roman" w:hAnsi="Times New Roman" w:cs="Times New Roman"/>
          <w:lang w:val="en-US"/>
        </w:rPr>
        <w:t>ö</w:t>
      </w:r>
      <w:r>
        <w:rPr>
          <w:rFonts w:ascii="Times New Roman" w:hAnsi="Times New Roman" w:cs="Times New Roman"/>
          <w:lang w:val="en-US"/>
        </w:rPr>
        <w:t>rler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yazarlar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arasındaki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kültürlerarası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diyaloğu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geliştirmek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desteklemek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uluslararası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seviyeye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taşımaktır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Açık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Diyalog</w:t>
      </w:r>
      <w:proofErr w:type="spellEnd"/>
      <w:r>
        <w:rPr>
          <w:rFonts w:ascii="Times New Roman" w:hAnsi="Times New Roman" w:cs="Times New Roman"/>
          <w:lang w:val="en-US"/>
        </w:rPr>
        <w:t xml:space="preserve"> İstanbul </w:t>
      </w:r>
      <w:proofErr w:type="spellStart"/>
      <w:r>
        <w:rPr>
          <w:rFonts w:ascii="Times New Roman" w:hAnsi="Times New Roman" w:cs="Times New Roman"/>
          <w:lang w:val="en-US"/>
        </w:rPr>
        <w:t>ayrıca</w:t>
      </w:r>
      <w:proofErr w:type="spellEnd"/>
    </w:p>
    <w:p w14:paraId="3E698A6B" w14:textId="089AC188" w:rsidR="002C2628" w:rsidRDefault="002C2628" w:rsidP="008758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genç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kürat</w:t>
      </w:r>
      <w:r w:rsidR="00902A0B">
        <w:rPr>
          <w:rFonts w:ascii="Times New Roman" w:hAnsi="Times New Roman" w:cs="Times New Roman"/>
          <w:lang w:val="en-US"/>
        </w:rPr>
        <w:t>ö</w:t>
      </w:r>
      <w:r>
        <w:rPr>
          <w:rFonts w:ascii="Times New Roman" w:hAnsi="Times New Roman" w:cs="Times New Roman"/>
          <w:lang w:val="en-US"/>
        </w:rPr>
        <w:t>rlere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sanatçılara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yazarlara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yeni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platformlar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sağlarken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alanda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deneyime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sahip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olmayan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öğrencilerine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eğitim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fırsatı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yaratmayı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amaçlamaktadır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4C42AA3F" w14:textId="77777777" w:rsidR="00902A0B" w:rsidRDefault="00902A0B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1F00A1A" w14:textId="348A1CE9" w:rsidR="002C2628" w:rsidRDefault="002C2628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AKBANK SANAT HAKKINDA</w:t>
      </w:r>
    </w:p>
    <w:p w14:paraId="3183F14F" w14:textId="77777777" w:rsidR="00902A0B" w:rsidRDefault="00902A0B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4827708" w14:textId="15E8524E" w:rsidR="00902A0B" w:rsidRDefault="002C2628" w:rsidP="008758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Akbank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kurulduğu</w:t>
      </w:r>
      <w:proofErr w:type="spellEnd"/>
      <w:r>
        <w:rPr>
          <w:rFonts w:ascii="Times New Roman" w:hAnsi="Times New Roman" w:cs="Times New Roman"/>
          <w:lang w:val="en-US"/>
        </w:rPr>
        <w:t xml:space="preserve"> 1993 </w:t>
      </w:r>
      <w:proofErr w:type="spellStart"/>
      <w:r>
        <w:rPr>
          <w:rFonts w:ascii="Times New Roman" w:hAnsi="Times New Roman" w:cs="Times New Roman"/>
          <w:lang w:val="en-US"/>
        </w:rPr>
        <w:t>senesinden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itibaren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Türkiye’de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çağdaş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sanatın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gelişimini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desteklemek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amacıyla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müzik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yayın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sahne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sanatları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görsel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sanatlar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alanlarını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kapsayan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zengin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kültür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lang w:val="en-US"/>
        </w:rPr>
        <w:t>sanat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programı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oluşturmuştur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Akbank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</w:t>
      </w:r>
      <w:proofErr w:type="spellEnd"/>
      <w:r>
        <w:rPr>
          <w:rFonts w:ascii="Times New Roman" w:hAnsi="Times New Roman" w:cs="Times New Roman"/>
          <w:lang w:val="en-US"/>
        </w:rPr>
        <w:t>; “</w:t>
      </w:r>
      <w:proofErr w:type="spellStart"/>
      <w:r>
        <w:rPr>
          <w:rFonts w:ascii="Times New Roman" w:hAnsi="Times New Roman" w:cs="Times New Roman"/>
          <w:lang w:val="en-US"/>
        </w:rPr>
        <w:t>değişimin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hiç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bitmediği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yer</w:t>
      </w:r>
      <w:proofErr w:type="spellEnd"/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olma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sloganıyla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yıl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içerisinde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7A2F">
        <w:rPr>
          <w:rFonts w:ascii="Times New Roman" w:hAnsi="Times New Roman" w:cs="Times New Roman"/>
          <w:lang w:val="en-US"/>
        </w:rPr>
        <w:t>binin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üzerinde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etkinliğe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ev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sahipliği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yaparak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5899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ergilerden</w:t>
      </w:r>
      <w:proofErr w:type="spellEnd"/>
      <w:r>
        <w:rPr>
          <w:rFonts w:ascii="Times New Roman" w:hAnsi="Times New Roman" w:cs="Times New Roman"/>
          <w:lang w:val="en-US"/>
        </w:rPr>
        <w:t xml:space="preserve"> modern </w:t>
      </w:r>
      <w:proofErr w:type="spellStart"/>
      <w:r>
        <w:rPr>
          <w:rFonts w:ascii="Times New Roman" w:hAnsi="Times New Roman" w:cs="Times New Roman"/>
          <w:lang w:val="en-US"/>
        </w:rPr>
        <w:t>dans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gösterilerine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775A8">
        <w:rPr>
          <w:rFonts w:ascii="Times New Roman" w:hAnsi="Times New Roman" w:cs="Times New Roman"/>
          <w:lang w:val="en-US"/>
        </w:rPr>
        <w:t>caz</w:t>
      </w:r>
      <w:proofErr w:type="spellEnd"/>
      <w:r w:rsidR="009775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75A8">
        <w:rPr>
          <w:rFonts w:ascii="Times New Roman" w:hAnsi="Times New Roman" w:cs="Times New Roman"/>
          <w:lang w:val="en-US"/>
        </w:rPr>
        <w:t>festivalinden</w:t>
      </w:r>
      <w:proofErr w:type="spellEnd"/>
      <w:r w:rsidR="009775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775A8">
        <w:rPr>
          <w:rFonts w:ascii="Times New Roman" w:hAnsi="Times New Roman" w:cs="Times New Roman"/>
          <w:lang w:val="en-US"/>
        </w:rPr>
        <w:t>kısa</w:t>
      </w:r>
      <w:proofErr w:type="spellEnd"/>
      <w:r w:rsidR="009775A8">
        <w:rPr>
          <w:rFonts w:ascii="Times New Roman" w:hAnsi="Times New Roman" w:cs="Times New Roman"/>
          <w:lang w:val="en-US"/>
        </w:rPr>
        <w:t xml:space="preserve"> film </w:t>
      </w:r>
      <w:proofErr w:type="spellStart"/>
      <w:r w:rsidR="009775A8">
        <w:rPr>
          <w:rFonts w:ascii="Times New Roman" w:hAnsi="Times New Roman" w:cs="Times New Roman"/>
          <w:lang w:val="en-US"/>
        </w:rPr>
        <w:t>festivaline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konferans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seminerlerden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çocuk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atölyelerine</w:t>
      </w:r>
      <w:proofErr w:type="spellEnd"/>
      <w:r>
        <w:rPr>
          <w:rFonts w:ascii="Times New Roman" w:hAnsi="Times New Roman" w:cs="Times New Roman"/>
          <w:lang w:val="en-US"/>
        </w:rPr>
        <w:t xml:space="preserve">, film </w:t>
      </w:r>
      <w:proofErr w:type="spellStart"/>
      <w:r>
        <w:rPr>
          <w:rFonts w:ascii="Times New Roman" w:hAnsi="Times New Roman" w:cs="Times New Roman"/>
          <w:lang w:val="en-US"/>
        </w:rPr>
        <w:t>gösterimlerinden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tiyatro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gösterilerine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birçok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etkinliğe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vermektedir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lastRenderedPageBreak/>
        <w:t xml:space="preserve">1993 </w:t>
      </w:r>
      <w:proofErr w:type="spellStart"/>
      <w:r>
        <w:rPr>
          <w:rFonts w:ascii="Times New Roman" w:hAnsi="Times New Roman" w:cs="Times New Roman"/>
          <w:lang w:val="en-US"/>
        </w:rPr>
        <w:t>yılından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günümüze</w:t>
      </w:r>
      <w:proofErr w:type="spellEnd"/>
      <w:r>
        <w:rPr>
          <w:rFonts w:ascii="Times New Roman" w:hAnsi="Times New Roman" w:cs="Times New Roman"/>
          <w:lang w:val="en-US"/>
        </w:rPr>
        <w:t xml:space="preserve"> 200 </w:t>
      </w:r>
      <w:proofErr w:type="spellStart"/>
      <w:r>
        <w:rPr>
          <w:rFonts w:ascii="Times New Roman" w:hAnsi="Times New Roman" w:cs="Times New Roman"/>
          <w:lang w:val="en-US"/>
        </w:rPr>
        <w:t>sergiye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ev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sahipliği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yapmış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Çağdaş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Galerisi’nde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yıl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boyunca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farklı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projelere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verilmektedir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Galeri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bünyesinde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dünyaca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tanınmış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yerli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yabancı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sanatçıların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aldığı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sergilerin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yanı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sıra</w:t>
      </w:r>
      <w:proofErr w:type="spellEnd"/>
      <w:r>
        <w:rPr>
          <w:rFonts w:ascii="Times New Roman" w:hAnsi="Times New Roman" w:cs="Times New Roman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lang w:val="en-US"/>
        </w:rPr>
        <w:t>genç</w:t>
      </w:r>
      <w:proofErr w:type="spellEnd"/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sanatçılara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destek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olabilmek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amacıyla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düzenlenen</w:t>
      </w:r>
      <w:proofErr w:type="spellEnd"/>
      <w:r>
        <w:rPr>
          <w:rFonts w:ascii="Times New Roman" w:hAnsi="Times New Roman" w:cs="Times New Roman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lang w:val="en-US"/>
        </w:rPr>
        <w:t>Akbank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Günümüz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Sanatçıları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F51DA">
        <w:rPr>
          <w:rFonts w:ascii="Times New Roman" w:hAnsi="Times New Roman" w:cs="Times New Roman"/>
          <w:lang w:val="en-US"/>
        </w:rPr>
        <w:t>Ö</w:t>
      </w:r>
      <w:r>
        <w:rPr>
          <w:rFonts w:ascii="Times New Roman" w:hAnsi="Times New Roman" w:cs="Times New Roman"/>
          <w:lang w:val="en-US"/>
        </w:rPr>
        <w:t>dülu</w:t>
      </w:r>
      <w:proofErr w:type="spellEnd"/>
      <w:r>
        <w:rPr>
          <w:rFonts w:ascii="Times New Roman" w:hAnsi="Times New Roman" w:cs="Times New Roman"/>
          <w:lang w:val="en-US"/>
        </w:rPr>
        <w:t>̈</w:t>
      </w:r>
      <w:r w:rsidR="0087589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Sergisi’ne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verilmektedir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30994DA4" w14:textId="04444B86" w:rsidR="00DB59FD" w:rsidRDefault="00DB59FD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B11F6F8" w14:textId="77777777" w:rsidR="00DB59FD" w:rsidRDefault="00DB59FD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F24548A" w14:textId="07166CC1" w:rsidR="002C2628" w:rsidRDefault="002C2628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Daha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Fazla</w:t>
      </w:r>
      <w:proofErr w:type="spellEnd"/>
      <w:r>
        <w:rPr>
          <w:rFonts w:ascii="Times New Roman" w:hAnsi="Times New Roman" w:cs="Times New Roman"/>
          <w:lang w:val="en-US"/>
        </w:rPr>
        <w:t xml:space="preserve"> Bilgi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Kayıt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için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0256E6FB" w14:textId="77777777" w:rsidR="002E2B38" w:rsidRDefault="002E2B38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FCC20E1" w14:textId="2C8861A3" w:rsidR="002C2628" w:rsidRDefault="002C2628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Akbank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Sanat</w:t>
      </w:r>
      <w:proofErr w:type="spellEnd"/>
      <w:r>
        <w:rPr>
          <w:rFonts w:ascii="Times New Roman" w:hAnsi="Times New Roman" w:cs="Times New Roman"/>
          <w:lang w:val="en-US"/>
        </w:rPr>
        <w:t xml:space="preserve">: 0212 252 35 00 – 01 </w:t>
      </w:r>
      <w:hyperlink r:id="rId5" w:history="1">
        <w:r w:rsidR="002E2B38" w:rsidRPr="000F188E">
          <w:rPr>
            <w:rStyle w:val="Hyperlink"/>
            <w:rFonts w:ascii="Times New Roman" w:hAnsi="Times New Roman" w:cs="Times New Roman"/>
            <w:lang w:val="en-US"/>
          </w:rPr>
          <w:t>www.akbanksanat.com</w:t>
        </w:r>
      </w:hyperlink>
    </w:p>
    <w:p w14:paraId="438093E6" w14:textId="77777777" w:rsidR="002E2B38" w:rsidRDefault="002E2B38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5161D32" w14:textId="77777777" w:rsidR="002C2628" w:rsidRDefault="002C2628" w:rsidP="002C2628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Açık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Diyalog</w:t>
      </w:r>
      <w:proofErr w:type="spellEnd"/>
      <w:r>
        <w:rPr>
          <w:rFonts w:ascii="Times New Roman" w:hAnsi="Times New Roman" w:cs="Times New Roman"/>
          <w:lang w:val="en-US"/>
        </w:rPr>
        <w:t xml:space="preserve"> İstanbul: +(90) 212 230 02 89 apply@curatingcontemporaryart.org /</w:t>
      </w:r>
    </w:p>
    <w:p w14:paraId="7C6AEF9C" w14:textId="77777777" w:rsidR="002C2628" w:rsidRDefault="002C2628" w:rsidP="002C2628">
      <w:r>
        <w:rPr>
          <w:rFonts w:ascii="Times New Roman" w:hAnsi="Times New Roman" w:cs="Times New Roman"/>
          <w:lang w:val="en-US"/>
        </w:rPr>
        <w:t>www.opendialogueistanbul.com</w:t>
      </w:r>
    </w:p>
    <w:sectPr w:rsidR="002C2628" w:rsidSect="00243D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28"/>
    <w:rsid w:val="00142DDB"/>
    <w:rsid w:val="00157A2F"/>
    <w:rsid w:val="001A3D6A"/>
    <w:rsid w:val="00233EDF"/>
    <w:rsid w:val="00243D40"/>
    <w:rsid w:val="002C2628"/>
    <w:rsid w:val="002C5571"/>
    <w:rsid w:val="002E2B38"/>
    <w:rsid w:val="00505325"/>
    <w:rsid w:val="00612591"/>
    <w:rsid w:val="006F51DA"/>
    <w:rsid w:val="00875899"/>
    <w:rsid w:val="008A20FE"/>
    <w:rsid w:val="00902A0B"/>
    <w:rsid w:val="009775A8"/>
    <w:rsid w:val="00A203EA"/>
    <w:rsid w:val="00A24150"/>
    <w:rsid w:val="00DB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CA1384"/>
  <w15:chartTrackingRefBased/>
  <w15:docId w15:val="{27C6E29A-806B-944A-9386-E88AE35D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B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banksanat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2022-09-02T19:06:00Z</dcterms:created>
  <dcterms:modified xsi:type="dcterms:W3CDTF">2025-08-18T14:17:00Z</dcterms:modified>
</cp:coreProperties>
</file>